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1CD" w:rsidRDefault="00EC51CD" w:rsidP="00EC51CD">
      <w:pPr>
        <w:pStyle w:val="Titre"/>
      </w:pPr>
      <w:r>
        <w:t>Thibaut Schaeffer en tant qu’apprenant…</w:t>
      </w:r>
    </w:p>
    <w:p w:rsidR="003029EB" w:rsidRPr="00564C35" w:rsidRDefault="003029EB" w:rsidP="00564C35">
      <w:pPr>
        <w:pStyle w:val="Titre1"/>
        <w:spacing w:line="360" w:lineRule="auto"/>
        <w:jc w:val="both"/>
        <w:rPr>
          <w:rFonts w:ascii="Times New Roman" w:hAnsi="Times New Roman" w:cs="Times New Roman"/>
          <w:sz w:val="22"/>
          <w:szCs w:val="22"/>
        </w:rPr>
      </w:pPr>
      <w:r w:rsidRPr="00564C35">
        <w:rPr>
          <w:rFonts w:ascii="Times New Roman" w:hAnsi="Times New Roman" w:cs="Times New Roman"/>
          <w:sz w:val="22"/>
          <w:szCs w:val="22"/>
        </w:rPr>
        <w:t>L’Être</w:t>
      </w:r>
    </w:p>
    <w:p w:rsidR="00EC51CD" w:rsidRDefault="00EC51CD" w:rsidP="00564C35">
      <w:pPr>
        <w:spacing w:line="360" w:lineRule="auto"/>
        <w:jc w:val="both"/>
        <w:rPr>
          <w:rFonts w:ascii="Times New Roman" w:hAnsi="Times New Roman" w:cs="Times New Roman"/>
        </w:rPr>
      </w:pPr>
    </w:p>
    <w:p w:rsidR="000743FE" w:rsidRDefault="00131ADD" w:rsidP="00564C35">
      <w:pPr>
        <w:spacing w:line="360" w:lineRule="auto"/>
        <w:jc w:val="both"/>
        <w:rPr>
          <w:rFonts w:ascii="Times New Roman" w:hAnsi="Times New Roman" w:cs="Times New Roman"/>
        </w:rPr>
      </w:pPr>
      <w:r>
        <w:rPr>
          <w:rFonts w:ascii="Times New Roman" w:hAnsi="Times New Roman" w:cs="Times New Roman"/>
        </w:rPr>
        <w:tab/>
      </w:r>
      <w:r w:rsidR="000743FE" w:rsidRPr="00891599">
        <w:rPr>
          <w:rFonts w:ascii="Times New Roman" w:hAnsi="Times New Roman" w:cs="Times New Roman"/>
          <w:b/>
        </w:rPr>
        <w:t>Une motivation</w:t>
      </w:r>
      <w:r w:rsidR="000743FE" w:rsidRPr="00564C35">
        <w:rPr>
          <w:rFonts w:ascii="Times New Roman" w:hAnsi="Times New Roman" w:cs="Times New Roman"/>
        </w:rPr>
        <w:t xml:space="preserve"> pour apprendre une langue étrangère, c’est de pouvoir les utiliser pour explorer mes rêves, car dans ces langues, personne ne m’a dit qu’ils étaient impossibles. Ce genre d’exploration se</w:t>
      </w:r>
      <w:r w:rsidR="00A57112" w:rsidRPr="00564C35">
        <w:rPr>
          <w:rFonts w:ascii="Times New Roman" w:hAnsi="Times New Roman" w:cs="Times New Roman"/>
        </w:rPr>
        <w:t xml:space="preserve"> f</w:t>
      </w:r>
      <w:r w:rsidR="000743FE" w:rsidRPr="00564C35">
        <w:rPr>
          <w:rFonts w:ascii="Times New Roman" w:hAnsi="Times New Roman" w:cs="Times New Roman"/>
        </w:rPr>
        <w:t>ait sous des angles différents et complém</w:t>
      </w:r>
      <w:r w:rsidR="00A57112" w:rsidRPr="00564C35">
        <w:rPr>
          <w:rFonts w:ascii="Times New Roman" w:hAnsi="Times New Roman" w:cs="Times New Roman"/>
        </w:rPr>
        <w:t>entaires qui peuvent être déclinés différemment</w:t>
      </w:r>
      <w:r w:rsidR="00564C35">
        <w:rPr>
          <w:rFonts w:ascii="Times New Roman" w:hAnsi="Times New Roman" w:cs="Times New Roman"/>
        </w:rPr>
        <w:t xml:space="preserve"> : </w:t>
      </w:r>
      <w:r w:rsidR="00A57112" w:rsidRPr="00564C35">
        <w:rPr>
          <w:rFonts w:ascii="Times New Roman" w:hAnsi="Times New Roman" w:cs="Times New Roman"/>
        </w:rPr>
        <w:t>je peux les aborder d’une manière spirituelle et/ou d’une manière émotionnelle.</w:t>
      </w:r>
      <w:r w:rsidR="00564C35">
        <w:rPr>
          <w:rFonts w:ascii="Times New Roman" w:hAnsi="Times New Roman" w:cs="Times New Roman"/>
        </w:rPr>
        <w:t xml:space="preserve"> </w:t>
      </w:r>
    </w:p>
    <w:p w:rsidR="00564C35" w:rsidRDefault="00564C35" w:rsidP="00564C35">
      <w:pPr>
        <w:spacing w:line="360" w:lineRule="auto"/>
        <w:jc w:val="both"/>
        <w:rPr>
          <w:rFonts w:ascii="Times New Roman" w:hAnsi="Times New Roman" w:cs="Times New Roman"/>
        </w:rPr>
      </w:pPr>
      <w:r>
        <w:rPr>
          <w:rFonts w:ascii="Times New Roman" w:hAnsi="Times New Roman" w:cs="Times New Roman"/>
        </w:rPr>
        <w:tab/>
        <w:t>Pour venir préciser mes dires, voici mon rêve – désir principal : vivre au maximum en autonomie alimentaire, financière et énergétique. Le mot rêve n’est d’ailleurs pas tout à fait approprié puisque mon aspiration est déjà ancrée dans le réel. Il s’agit plus d’une démarche que je suis par choix, pour mon bonheur. Ce qui caractérise l’état actuel de mon projet, c’est d’être dans une phase d’appropriation des</w:t>
      </w:r>
      <w:r w:rsidR="00206953">
        <w:rPr>
          <w:rFonts w:ascii="Times New Roman" w:hAnsi="Times New Roman" w:cs="Times New Roman"/>
        </w:rPr>
        <w:t xml:space="preserve"> techniques</w:t>
      </w:r>
      <w:r>
        <w:rPr>
          <w:rFonts w:ascii="Times New Roman" w:hAnsi="Times New Roman" w:cs="Times New Roman"/>
        </w:rPr>
        <w:t xml:space="preserve"> et de savoirs simples. Je m’étendrais d’avantage sur mon pr</w:t>
      </w:r>
      <w:r w:rsidR="00206953">
        <w:rPr>
          <w:rFonts w:ascii="Times New Roman" w:hAnsi="Times New Roman" w:cs="Times New Roman"/>
        </w:rPr>
        <w:t>o</w:t>
      </w:r>
      <w:r>
        <w:rPr>
          <w:rFonts w:ascii="Times New Roman" w:hAnsi="Times New Roman" w:cs="Times New Roman"/>
        </w:rPr>
        <w:t>jet</w:t>
      </w:r>
      <w:r w:rsidR="00206953">
        <w:rPr>
          <w:rFonts w:ascii="Times New Roman" w:hAnsi="Times New Roman" w:cs="Times New Roman"/>
        </w:rPr>
        <w:t xml:space="preserve"> personnel</w:t>
      </w:r>
      <w:r>
        <w:rPr>
          <w:rFonts w:ascii="Times New Roman" w:hAnsi="Times New Roman" w:cs="Times New Roman"/>
        </w:rPr>
        <w:t xml:space="preserve"> par la suite si </w:t>
      </w:r>
      <w:r w:rsidR="00206953">
        <w:rPr>
          <w:rFonts w:ascii="Times New Roman" w:hAnsi="Times New Roman" w:cs="Times New Roman"/>
        </w:rPr>
        <w:t>nécessaire</w:t>
      </w:r>
      <w:r>
        <w:rPr>
          <w:rFonts w:ascii="Times New Roman" w:hAnsi="Times New Roman" w:cs="Times New Roman"/>
        </w:rPr>
        <w:t>.</w:t>
      </w:r>
    </w:p>
    <w:p w:rsidR="00075599" w:rsidRDefault="00075599" w:rsidP="00564C35">
      <w:pPr>
        <w:spacing w:line="360" w:lineRule="auto"/>
        <w:jc w:val="both"/>
        <w:rPr>
          <w:rFonts w:ascii="Times New Roman" w:hAnsi="Times New Roman" w:cs="Times New Roman"/>
        </w:rPr>
      </w:pPr>
      <w:r>
        <w:rPr>
          <w:rFonts w:ascii="Times New Roman" w:hAnsi="Times New Roman" w:cs="Times New Roman"/>
        </w:rPr>
        <w:tab/>
        <w:t xml:space="preserve">En ce qui concerne </w:t>
      </w:r>
      <w:r w:rsidRPr="00891599">
        <w:rPr>
          <w:rFonts w:ascii="Times New Roman" w:hAnsi="Times New Roman" w:cs="Times New Roman"/>
          <w:b/>
        </w:rPr>
        <w:t>les ressorts de l’apprentissag</w:t>
      </w:r>
      <w:r>
        <w:rPr>
          <w:rFonts w:ascii="Times New Roman" w:hAnsi="Times New Roman" w:cs="Times New Roman"/>
        </w:rPr>
        <w:t>e d’une langue, je pense que l’enjeu principal et d’</w:t>
      </w:r>
      <w:r w:rsidR="00F31D40">
        <w:rPr>
          <w:rFonts w:ascii="Times New Roman" w:hAnsi="Times New Roman" w:cs="Times New Roman"/>
        </w:rPr>
        <w:t>apprendre</w:t>
      </w:r>
      <w:r>
        <w:rPr>
          <w:rFonts w:ascii="Times New Roman" w:hAnsi="Times New Roman" w:cs="Times New Roman"/>
        </w:rPr>
        <w:t xml:space="preserve"> à apprendre, d’autant plus vis-à-vis de mon projet personnel. Apprendre une langue étrangère est une contrainte fixée par les modalités d’obtention du diplôme d’ingénieur, mais apprendre d’autres choses comme la botanique ou la biologie végétale sont des env</w:t>
      </w:r>
      <w:r w:rsidR="00F31D40">
        <w:rPr>
          <w:rFonts w:ascii="Times New Roman" w:hAnsi="Times New Roman" w:cs="Times New Roman"/>
        </w:rPr>
        <w:t>ies personnelles. En ce sens, l’essentiel ressort et de développer une méthode d’apprentissage transposable à d’autres domaines que celui des langues.</w:t>
      </w:r>
    </w:p>
    <w:p w:rsidR="006A5C16" w:rsidRDefault="006A5C16" w:rsidP="00564C35">
      <w:pPr>
        <w:spacing w:line="360" w:lineRule="auto"/>
        <w:jc w:val="both"/>
        <w:rPr>
          <w:rFonts w:ascii="Times New Roman" w:hAnsi="Times New Roman" w:cs="Times New Roman"/>
        </w:rPr>
      </w:pPr>
      <w:r>
        <w:rPr>
          <w:rFonts w:ascii="Times New Roman" w:hAnsi="Times New Roman" w:cs="Times New Roman"/>
        </w:rPr>
        <w:tab/>
      </w:r>
      <w:r w:rsidRPr="00891599">
        <w:rPr>
          <w:rFonts w:ascii="Times New Roman" w:hAnsi="Times New Roman" w:cs="Times New Roman"/>
          <w:b/>
        </w:rPr>
        <w:t>Le blocage</w:t>
      </w:r>
      <w:r>
        <w:rPr>
          <w:rFonts w:ascii="Times New Roman" w:hAnsi="Times New Roman" w:cs="Times New Roman"/>
        </w:rPr>
        <w:t xml:space="preserve"> que je peux identifier dans mon auto apprentissage actuel (et plus généralement apprentissage tout court) c’est de ressentir encore une différence entre les cours imposés dans le cursus scolaire et les domaines explorés à mon initiative.</w:t>
      </w:r>
      <w:r w:rsidR="00C826CE">
        <w:rPr>
          <w:rFonts w:ascii="Times New Roman" w:hAnsi="Times New Roman" w:cs="Times New Roman"/>
        </w:rPr>
        <w:t xml:space="preserve"> </w:t>
      </w:r>
      <w:r w:rsidR="006A34A0">
        <w:rPr>
          <w:rFonts w:ascii="Times New Roman" w:hAnsi="Times New Roman" w:cs="Times New Roman"/>
        </w:rPr>
        <w:t>J</w:t>
      </w:r>
      <w:r w:rsidR="00C826CE">
        <w:rPr>
          <w:rFonts w:ascii="Times New Roman" w:hAnsi="Times New Roman" w:cs="Times New Roman"/>
        </w:rPr>
        <w:t xml:space="preserve">’ai conscience de l’importance des cours « classiques » pour mon avenir professionnel et aussi mon projet personnel, </w:t>
      </w:r>
      <w:r w:rsidR="006A34A0">
        <w:rPr>
          <w:rFonts w:ascii="Times New Roman" w:hAnsi="Times New Roman" w:cs="Times New Roman"/>
        </w:rPr>
        <w:t>mais m’investir dans ces matières m’est généralement pénible ; contrairement à l’investissement dans les domaines annexes, que je perçois comme libérateur.</w:t>
      </w:r>
    </w:p>
    <w:p w:rsidR="003029EB" w:rsidRPr="00564C35" w:rsidRDefault="006A34A0" w:rsidP="00564C35">
      <w:pPr>
        <w:spacing w:line="360" w:lineRule="auto"/>
        <w:jc w:val="both"/>
        <w:rPr>
          <w:rFonts w:ascii="Times New Roman" w:hAnsi="Times New Roman" w:cs="Times New Roman"/>
        </w:rPr>
      </w:pPr>
      <w:r>
        <w:rPr>
          <w:rFonts w:ascii="Times New Roman" w:hAnsi="Times New Roman" w:cs="Times New Roman"/>
        </w:rPr>
        <w:tab/>
      </w:r>
      <w:r w:rsidRPr="00891599">
        <w:rPr>
          <w:rFonts w:ascii="Times New Roman" w:hAnsi="Times New Roman" w:cs="Times New Roman"/>
          <w:b/>
        </w:rPr>
        <w:t>Le risque</w:t>
      </w:r>
      <w:r>
        <w:rPr>
          <w:rFonts w:ascii="Times New Roman" w:hAnsi="Times New Roman" w:cs="Times New Roman"/>
        </w:rPr>
        <w:t xml:space="preserve"> est une chose que j’accepte facilement, dès lors que je l’ai intégré. S’</w:t>
      </w:r>
      <w:r w:rsidR="00891599">
        <w:rPr>
          <w:rFonts w:ascii="Times New Roman" w:hAnsi="Times New Roman" w:cs="Times New Roman"/>
        </w:rPr>
        <w:t>il ne me prend</w:t>
      </w:r>
      <w:r>
        <w:rPr>
          <w:rFonts w:ascii="Times New Roman" w:hAnsi="Times New Roman" w:cs="Times New Roman"/>
        </w:rPr>
        <w:t xml:space="preserve"> pas au dépourvu mais que je peux prendre conscience qu’il existe, je </w:t>
      </w:r>
      <w:r w:rsidR="00891599">
        <w:rPr>
          <w:rFonts w:ascii="Times New Roman" w:hAnsi="Times New Roman" w:cs="Times New Roman"/>
        </w:rPr>
        <w:t>ressens</w:t>
      </w:r>
      <w:r>
        <w:rPr>
          <w:rFonts w:ascii="Times New Roman" w:hAnsi="Times New Roman" w:cs="Times New Roman"/>
        </w:rPr>
        <w:t xml:space="preserve"> une certaine excitation à m’y confronter, notamment lor</w:t>
      </w:r>
      <w:r w:rsidR="00FC6667">
        <w:rPr>
          <w:rFonts w:ascii="Times New Roman" w:hAnsi="Times New Roman" w:cs="Times New Roman"/>
        </w:rPr>
        <w:t>squ’il y a des enjeux de « paraî</w:t>
      </w:r>
      <w:r>
        <w:rPr>
          <w:rFonts w:ascii="Times New Roman" w:hAnsi="Times New Roman" w:cs="Times New Roman"/>
        </w:rPr>
        <w:t>tre</w:t>
      </w:r>
      <w:r w:rsidR="00891599">
        <w:rPr>
          <w:rFonts w:ascii="Times New Roman" w:hAnsi="Times New Roman" w:cs="Times New Roman"/>
        </w:rPr>
        <w:t> ». Par exemple en soutenance, le trac appara</w:t>
      </w:r>
      <w:r w:rsidR="00FC6667">
        <w:rPr>
          <w:rFonts w:ascii="Times New Roman" w:hAnsi="Times New Roman" w:cs="Times New Roman"/>
        </w:rPr>
        <w:t>î</w:t>
      </w:r>
      <w:r w:rsidR="00891599">
        <w:rPr>
          <w:rFonts w:ascii="Times New Roman" w:hAnsi="Times New Roman" w:cs="Times New Roman"/>
        </w:rPr>
        <w:t>t, mais je l’intègre à la situation, et j’aime l’adrénaline qu’il procure. Une fois que ce cap est passé, le risque est ma</w:t>
      </w:r>
      <w:r w:rsidR="00FC6667">
        <w:rPr>
          <w:rFonts w:ascii="Times New Roman" w:hAnsi="Times New Roman" w:cs="Times New Roman"/>
        </w:rPr>
        <w:t>î</w:t>
      </w:r>
      <w:r w:rsidR="00891599">
        <w:rPr>
          <w:rFonts w:ascii="Times New Roman" w:hAnsi="Times New Roman" w:cs="Times New Roman"/>
        </w:rPr>
        <w:t xml:space="preserve">trisé, mais il existe toujours tant que l’enjeu subsiste. Les situations à risque </w:t>
      </w:r>
      <w:r w:rsidR="00891599">
        <w:rPr>
          <w:rFonts w:ascii="Times New Roman" w:hAnsi="Times New Roman" w:cs="Times New Roman"/>
        </w:rPr>
        <w:lastRenderedPageBreak/>
        <w:t>(présentant des enjeux) peuvent se provoquer dans l’apprentissage, notamment par la confrontation avec autrui.</w:t>
      </w:r>
    </w:p>
    <w:p w:rsidR="003029EB" w:rsidRDefault="003029EB" w:rsidP="00564C35">
      <w:pPr>
        <w:pStyle w:val="Titre1"/>
        <w:spacing w:line="360" w:lineRule="auto"/>
        <w:jc w:val="both"/>
        <w:rPr>
          <w:rFonts w:ascii="Times New Roman" w:hAnsi="Times New Roman" w:cs="Times New Roman"/>
          <w:sz w:val="22"/>
          <w:szCs w:val="22"/>
        </w:rPr>
      </w:pPr>
      <w:r w:rsidRPr="00564C35">
        <w:rPr>
          <w:rFonts w:ascii="Times New Roman" w:hAnsi="Times New Roman" w:cs="Times New Roman"/>
          <w:sz w:val="22"/>
          <w:szCs w:val="22"/>
        </w:rPr>
        <w:t>La Pensée</w:t>
      </w:r>
    </w:p>
    <w:p w:rsidR="00E66D42" w:rsidRPr="00E66D42" w:rsidRDefault="00E66D42" w:rsidP="00E66D42"/>
    <w:p w:rsidR="009E2EBC" w:rsidRDefault="002B0800" w:rsidP="00564C35">
      <w:pPr>
        <w:spacing w:line="360" w:lineRule="auto"/>
        <w:jc w:val="both"/>
        <w:rPr>
          <w:rFonts w:ascii="Times New Roman" w:hAnsi="Times New Roman" w:cs="Times New Roman"/>
        </w:rPr>
      </w:pPr>
      <w:r>
        <w:rPr>
          <w:rFonts w:ascii="Times New Roman" w:hAnsi="Times New Roman" w:cs="Times New Roman"/>
        </w:rPr>
        <w:tab/>
      </w:r>
      <w:r w:rsidRPr="009618DA">
        <w:rPr>
          <w:rFonts w:ascii="Times New Roman" w:hAnsi="Times New Roman" w:cs="Times New Roman"/>
          <w:b/>
        </w:rPr>
        <w:t>Mes représentations de moi</w:t>
      </w:r>
      <w:r>
        <w:rPr>
          <w:rFonts w:ascii="Times New Roman" w:hAnsi="Times New Roman" w:cs="Times New Roman"/>
        </w:rPr>
        <w:t xml:space="preserve"> sont </w:t>
      </w:r>
      <w:r w:rsidR="009E2EBC">
        <w:rPr>
          <w:rFonts w:ascii="Times New Roman" w:hAnsi="Times New Roman" w:cs="Times New Roman"/>
        </w:rPr>
        <w:t>dépendantes</w:t>
      </w:r>
      <w:r>
        <w:rPr>
          <w:rFonts w:ascii="Times New Roman" w:hAnsi="Times New Roman" w:cs="Times New Roman"/>
        </w:rPr>
        <w:t xml:space="preserve"> du temps. Actuellement, </w:t>
      </w:r>
      <w:r w:rsidR="009E2EBC">
        <w:rPr>
          <w:rFonts w:ascii="Times New Roman" w:hAnsi="Times New Roman" w:cs="Times New Roman"/>
        </w:rPr>
        <w:t>je ne sais pas si je me vois comme un étudiant. Étant le seul de ma famille proche s’être lancé dans les études supérieures, je ne sais d’ailleurs pas ce qu’est un étudiant, je n’avais pas de représentation assez précise pour être durable. Ainsi, j’ai du mal à définir une représentation de moi-même. Et pour l’instant, je trouve cette absence très libératrice. Je crains que j’aurais tendance à vouloir honorer ma représentation de moi-même si j’en avais une. Au moins, cela m’évite globalement de me décevoir…</w:t>
      </w:r>
    </w:p>
    <w:p w:rsidR="002B0800" w:rsidRDefault="009E2EBC" w:rsidP="00564C35">
      <w:pPr>
        <w:spacing w:line="360" w:lineRule="auto"/>
        <w:jc w:val="both"/>
        <w:rPr>
          <w:rFonts w:ascii="Times New Roman" w:hAnsi="Times New Roman" w:cs="Times New Roman"/>
        </w:rPr>
      </w:pPr>
      <w:r>
        <w:rPr>
          <w:rFonts w:ascii="Times New Roman" w:hAnsi="Times New Roman" w:cs="Times New Roman"/>
        </w:rPr>
        <w:tab/>
      </w:r>
      <w:r w:rsidR="002B0800">
        <w:rPr>
          <w:rFonts w:ascii="Times New Roman" w:hAnsi="Times New Roman" w:cs="Times New Roman"/>
        </w:rPr>
        <w:t>A l’avenir, je ne me vois pas comme un ingénieur travaillant de manière régulière et dans un travail stable. Je m’imagine travaillant plutôt de manière ponctuelle, et je n</w:t>
      </w:r>
      <w:r>
        <w:rPr>
          <w:rFonts w:ascii="Times New Roman" w:hAnsi="Times New Roman" w:cs="Times New Roman"/>
        </w:rPr>
        <w:t>e prévois aucun domaine précis. La compatibilité entre le métier d’ingénieur et mon projet personnel centré sur la recherche d’autonomie maximale n’est pas immédiate. Mais le flou professionnel ne me</w:t>
      </w:r>
      <w:r w:rsidR="009618DA">
        <w:rPr>
          <w:rFonts w:ascii="Times New Roman" w:hAnsi="Times New Roman" w:cs="Times New Roman"/>
        </w:rPr>
        <w:t xml:space="preserve"> dérange pas,  dans la mesure où</w:t>
      </w:r>
      <w:r>
        <w:rPr>
          <w:rFonts w:ascii="Times New Roman" w:hAnsi="Times New Roman" w:cs="Times New Roman"/>
        </w:rPr>
        <w:t xml:space="preserve"> personnellement je vois clair.</w:t>
      </w:r>
    </w:p>
    <w:p w:rsidR="009618DA" w:rsidRDefault="009618DA" w:rsidP="00564C35">
      <w:pPr>
        <w:spacing w:line="360" w:lineRule="auto"/>
        <w:jc w:val="both"/>
        <w:rPr>
          <w:rFonts w:ascii="Times New Roman" w:hAnsi="Times New Roman" w:cs="Times New Roman"/>
        </w:rPr>
      </w:pPr>
      <w:r>
        <w:rPr>
          <w:rFonts w:ascii="Times New Roman" w:hAnsi="Times New Roman" w:cs="Times New Roman"/>
        </w:rPr>
        <w:tab/>
      </w:r>
      <w:r w:rsidRPr="009618DA">
        <w:rPr>
          <w:rFonts w:ascii="Times New Roman" w:hAnsi="Times New Roman" w:cs="Times New Roman"/>
          <w:b/>
        </w:rPr>
        <w:t>Ma représentation de l’acte d’apprendre</w:t>
      </w:r>
      <w:r>
        <w:rPr>
          <w:rFonts w:ascii="Times New Roman" w:hAnsi="Times New Roman" w:cs="Times New Roman"/>
        </w:rPr>
        <w:t xml:space="preserve"> varie selon l’objet d’étude. Apprendre les matières qui m’ont été imposées représente une activité globalement contraignante sur l’instant, mais bénéfique à long terme. Étudier dans des domaines que j’ai choisis représente une activité presque de détente, pour laquelle j’ai des envies, je ressens un besoin et un plaisir à apprendre.</w:t>
      </w:r>
    </w:p>
    <w:p w:rsidR="009618DA" w:rsidRPr="00564C35" w:rsidRDefault="009618DA" w:rsidP="00564C35">
      <w:pPr>
        <w:spacing w:line="360" w:lineRule="auto"/>
        <w:jc w:val="both"/>
        <w:rPr>
          <w:rFonts w:ascii="Times New Roman" w:hAnsi="Times New Roman" w:cs="Times New Roman"/>
        </w:rPr>
      </w:pPr>
      <w:r>
        <w:rPr>
          <w:rFonts w:ascii="Times New Roman" w:hAnsi="Times New Roman" w:cs="Times New Roman"/>
        </w:rPr>
        <w:tab/>
      </w:r>
      <w:r w:rsidRPr="0092337F">
        <w:rPr>
          <w:rFonts w:ascii="Times New Roman" w:hAnsi="Times New Roman" w:cs="Times New Roman"/>
          <w:b/>
        </w:rPr>
        <w:t xml:space="preserve">Ma représentation de la langue anglaise est assez </w:t>
      </w:r>
      <w:r w:rsidR="00B1001C" w:rsidRPr="0092337F">
        <w:rPr>
          <w:rFonts w:ascii="Times New Roman" w:hAnsi="Times New Roman" w:cs="Times New Roman"/>
          <w:b/>
        </w:rPr>
        <w:t>floue</w:t>
      </w:r>
      <w:r>
        <w:rPr>
          <w:rFonts w:ascii="Times New Roman" w:hAnsi="Times New Roman" w:cs="Times New Roman"/>
        </w:rPr>
        <w:t xml:space="preserve">. Depuis mon séjour en </w:t>
      </w:r>
      <w:r w:rsidR="00B1001C">
        <w:rPr>
          <w:rFonts w:ascii="Times New Roman" w:hAnsi="Times New Roman" w:cs="Times New Roman"/>
        </w:rPr>
        <w:t>Écosse</w:t>
      </w:r>
      <w:r>
        <w:rPr>
          <w:rFonts w:ascii="Times New Roman" w:hAnsi="Times New Roman" w:cs="Times New Roman"/>
        </w:rPr>
        <w:t xml:space="preserve"> où j’ai principalement évolué avec des personnes assez </w:t>
      </w:r>
      <w:r w:rsidR="00B1001C">
        <w:rPr>
          <w:rFonts w:ascii="Times New Roman" w:hAnsi="Times New Roman" w:cs="Times New Roman"/>
        </w:rPr>
        <w:t>âgées</w:t>
      </w:r>
      <w:r>
        <w:rPr>
          <w:rFonts w:ascii="Times New Roman" w:hAnsi="Times New Roman" w:cs="Times New Roman"/>
        </w:rPr>
        <w:t xml:space="preserve">, je vois la langue comme </w:t>
      </w:r>
      <w:r w:rsidR="0092337F">
        <w:rPr>
          <w:rFonts w:ascii="Times New Roman" w:hAnsi="Times New Roman" w:cs="Times New Roman"/>
        </w:rPr>
        <w:t>moins attrayante, moins jeune… C’est là l’intérêt de m’en rapprocher par le chemin de mes rêves.</w:t>
      </w:r>
    </w:p>
    <w:p w:rsidR="003029EB" w:rsidRPr="00564C35" w:rsidRDefault="003029EB" w:rsidP="00564C35">
      <w:pPr>
        <w:pStyle w:val="Titre1"/>
        <w:spacing w:line="360" w:lineRule="auto"/>
        <w:jc w:val="both"/>
        <w:rPr>
          <w:rFonts w:ascii="Times New Roman" w:hAnsi="Times New Roman" w:cs="Times New Roman"/>
          <w:sz w:val="22"/>
          <w:szCs w:val="22"/>
        </w:rPr>
      </w:pPr>
      <w:r w:rsidRPr="00564C35">
        <w:rPr>
          <w:rFonts w:ascii="Times New Roman" w:hAnsi="Times New Roman" w:cs="Times New Roman"/>
          <w:sz w:val="22"/>
          <w:szCs w:val="22"/>
        </w:rPr>
        <w:t>L’Agir</w:t>
      </w:r>
    </w:p>
    <w:p w:rsidR="001E3C93" w:rsidRDefault="001E3C93" w:rsidP="00564C35">
      <w:pPr>
        <w:spacing w:line="360" w:lineRule="auto"/>
        <w:jc w:val="both"/>
        <w:rPr>
          <w:rFonts w:ascii="Times New Roman" w:hAnsi="Times New Roman" w:cs="Times New Roman"/>
        </w:rPr>
      </w:pPr>
    </w:p>
    <w:p w:rsidR="0092337F" w:rsidRDefault="00F1749C" w:rsidP="00564C35">
      <w:pPr>
        <w:spacing w:line="360" w:lineRule="auto"/>
        <w:jc w:val="both"/>
        <w:rPr>
          <w:rFonts w:ascii="Times New Roman" w:hAnsi="Times New Roman" w:cs="Times New Roman"/>
        </w:rPr>
      </w:pPr>
      <w:r>
        <w:rPr>
          <w:rFonts w:ascii="Times New Roman" w:hAnsi="Times New Roman" w:cs="Times New Roman"/>
        </w:rPr>
        <w:tab/>
      </w:r>
      <w:r w:rsidR="0092337F" w:rsidRPr="00EC51CD">
        <w:rPr>
          <w:rFonts w:ascii="Times New Roman" w:hAnsi="Times New Roman" w:cs="Times New Roman"/>
          <w:b/>
        </w:rPr>
        <w:t>Ma préférence temporelle</w:t>
      </w:r>
      <w:r w:rsidR="0092337F">
        <w:rPr>
          <w:rFonts w:ascii="Times New Roman" w:hAnsi="Times New Roman" w:cs="Times New Roman"/>
        </w:rPr>
        <w:t xml:space="preserve"> n’est pas claire. En effet, c’est en soirée que je prends du temps pour explorer mes rêves (lecture, recherches, …) mais je n’ai pas de démarche de travail stricte. Il est possible que je n’arrive pas à respecter une méthode d’apprentissage </w:t>
      </w:r>
      <w:r>
        <w:rPr>
          <w:rFonts w:ascii="Times New Roman" w:hAnsi="Times New Roman" w:cs="Times New Roman"/>
        </w:rPr>
        <w:t xml:space="preserve">à ces moments là. De plus, c’est la solitude qui me permet de me recentrer sur mes aspirations. J’ai donc du mal à envisager que des conditions favorables naissent lorsque je suis </w:t>
      </w:r>
      <w:r w:rsidR="00A253CB">
        <w:rPr>
          <w:rFonts w:ascii="Times New Roman" w:hAnsi="Times New Roman" w:cs="Times New Roman"/>
        </w:rPr>
        <w:t>au sein d’un</w:t>
      </w:r>
      <w:r>
        <w:rPr>
          <w:rFonts w:ascii="Times New Roman" w:hAnsi="Times New Roman" w:cs="Times New Roman"/>
        </w:rPr>
        <w:t xml:space="preserve"> groupe. Toutefois, j’ai d’autres centres d’intérêt (comme la vidéo) qui me permettent de m’impliquer dans un travail de groupe. </w:t>
      </w:r>
    </w:p>
    <w:p w:rsidR="00F1749C" w:rsidRDefault="00F1749C" w:rsidP="00564C35">
      <w:pPr>
        <w:spacing w:line="360" w:lineRule="auto"/>
        <w:jc w:val="both"/>
        <w:rPr>
          <w:rFonts w:ascii="Times New Roman" w:hAnsi="Times New Roman" w:cs="Times New Roman"/>
        </w:rPr>
      </w:pPr>
      <w:r>
        <w:rPr>
          <w:rFonts w:ascii="Times New Roman" w:hAnsi="Times New Roman" w:cs="Times New Roman"/>
        </w:rPr>
        <w:lastRenderedPageBreak/>
        <w:tab/>
        <w:t xml:space="preserve">La vidéo est un moyen préférentiel pour l’apprentissage, je l’ai expérimentée l’année </w:t>
      </w:r>
      <w:r w:rsidR="001E3C93">
        <w:rPr>
          <w:rFonts w:ascii="Times New Roman" w:hAnsi="Times New Roman" w:cs="Times New Roman"/>
        </w:rPr>
        <w:t>dernière</w:t>
      </w:r>
      <w:r>
        <w:rPr>
          <w:rFonts w:ascii="Times New Roman" w:hAnsi="Times New Roman" w:cs="Times New Roman"/>
        </w:rPr>
        <w:t xml:space="preserve"> et je réitère l’</w:t>
      </w:r>
      <w:r w:rsidR="00A253CB">
        <w:rPr>
          <w:rFonts w:ascii="Times New Roman" w:hAnsi="Times New Roman" w:cs="Times New Roman"/>
        </w:rPr>
        <w:t xml:space="preserve">expérience cette année. Ce support permet de </w:t>
      </w:r>
      <w:r>
        <w:rPr>
          <w:rFonts w:ascii="Times New Roman" w:hAnsi="Times New Roman" w:cs="Times New Roman"/>
        </w:rPr>
        <w:t xml:space="preserve">travailler les 4 points d’apprentissage d’une langue (CO CE EO EE). </w:t>
      </w:r>
      <w:r w:rsidR="001E3C93">
        <w:rPr>
          <w:rFonts w:ascii="Times New Roman" w:hAnsi="Times New Roman" w:cs="Times New Roman"/>
        </w:rPr>
        <w:t>En dehors des vidéos, les recherches sur internet à des fins personnelles sont un support de travail complet.</w:t>
      </w:r>
    </w:p>
    <w:p w:rsidR="001E3C93" w:rsidRDefault="001E3C93" w:rsidP="00564C35">
      <w:pPr>
        <w:spacing w:line="360" w:lineRule="auto"/>
        <w:jc w:val="both"/>
        <w:rPr>
          <w:rFonts w:ascii="Times New Roman" w:hAnsi="Times New Roman" w:cs="Times New Roman"/>
        </w:rPr>
      </w:pPr>
      <w:r>
        <w:rPr>
          <w:rFonts w:ascii="Times New Roman" w:hAnsi="Times New Roman" w:cs="Times New Roman"/>
        </w:rPr>
        <w:tab/>
      </w:r>
      <w:r w:rsidR="00EC51CD">
        <w:rPr>
          <w:rFonts w:ascii="Times New Roman" w:hAnsi="Times New Roman" w:cs="Times New Roman"/>
        </w:rPr>
        <w:t>L’objectif que je me fixe est</w:t>
      </w:r>
      <w:r>
        <w:rPr>
          <w:rFonts w:ascii="Times New Roman" w:hAnsi="Times New Roman" w:cs="Times New Roman"/>
        </w:rPr>
        <w:t xml:space="preserve"> donc d’expérimenter une chose : concilier mes motivations personnelles avec le travail du groupe. C’est-à-dire partager une part de mes aspirations et les insérer dans le travail du groupe. Cela pourra par exemple se faire lors de l’écriture d’un scénario…</w:t>
      </w:r>
    </w:p>
    <w:p w:rsidR="0092337F" w:rsidRDefault="00EC51CD" w:rsidP="00EC51CD">
      <w:pPr>
        <w:spacing w:line="360" w:lineRule="auto"/>
        <w:jc w:val="center"/>
        <w:rPr>
          <w:rFonts w:ascii="Times New Roman" w:hAnsi="Times New Roman" w:cs="Times New Roman"/>
        </w:rPr>
      </w:pPr>
      <w:r>
        <w:rPr>
          <w:rFonts w:ascii="Times New Roman" w:hAnsi="Times New Roman" w:cs="Times New Roman"/>
          <w:noProof/>
          <w:lang w:eastAsia="fr-FR"/>
        </w:rPr>
        <w:drawing>
          <wp:inline distT="0" distB="0" distL="0" distR="0">
            <wp:extent cx="3582165" cy="2438400"/>
            <wp:effectExtent l="19050" t="0" r="0" b="0"/>
            <wp:docPr id="2" name="Image 2" descr="D:\Thibaut\Pictures\img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hibaut\Pictures\img007.jpg"/>
                    <pic:cNvPicPr>
                      <a:picLocks noChangeAspect="1" noChangeArrowheads="1"/>
                    </pic:cNvPicPr>
                  </pic:nvPicPr>
                  <pic:blipFill>
                    <a:blip r:embed="rId4"/>
                    <a:srcRect/>
                    <a:stretch>
                      <a:fillRect/>
                    </a:stretch>
                  </pic:blipFill>
                  <pic:spPr bwMode="auto">
                    <a:xfrm>
                      <a:off x="0" y="0"/>
                      <a:ext cx="3582342" cy="2438520"/>
                    </a:xfrm>
                    <a:prstGeom prst="rect">
                      <a:avLst/>
                    </a:prstGeom>
                    <a:noFill/>
                    <a:ln w="9525">
                      <a:noFill/>
                      <a:miter lim="800000"/>
                      <a:headEnd/>
                      <a:tailEnd/>
                    </a:ln>
                  </pic:spPr>
                </pic:pic>
              </a:graphicData>
            </a:graphic>
          </wp:inline>
        </w:drawing>
      </w:r>
    </w:p>
    <w:p w:rsidR="00E66D42" w:rsidRDefault="00E66D42" w:rsidP="00564C35">
      <w:pPr>
        <w:spacing w:line="360" w:lineRule="auto"/>
        <w:jc w:val="both"/>
        <w:rPr>
          <w:rFonts w:ascii="Times New Roman" w:hAnsi="Times New Roman" w:cs="Times New Roman"/>
        </w:rPr>
      </w:pPr>
    </w:p>
    <w:p w:rsidR="00E66D42" w:rsidRPr="00E66D42" w:rsidRDefault="00EC51CD" w:rsidP="00EC51CD">
      <w:pPr>
        <w:spacing w:line="360" w:lineRule="auto"/>
        <w:jc w:val="center"/>
        <w:rPr>
          <w:rFonts w:ascii="Times New Roman" w:hAnsi="Times New Roman" w:cs="Times New Roman"/>
        </w:rPr>
      </w:pPr>
      <w:r>
        <w:rPr>
          <w:rFonts w:ascii="Times New Roman" w:hAnsi="Times New Roman" w:cs="Times New Roman"/>
          <w:noProof/>
          <w:lang w:eastAsia="fr-FR"/>
        </w:rPr>
        <w:drawing>
          <wp:inline distT="0" distB="0" distL="0" distR="0">
            <wp:extent cx="3771865" cy="2385848"/>
            <wp:effectExtent l="19050" t="0" r="35" b="0"/>
            <wp:docPr id="1" name="Image 1" descr="D:\Thibaut\Pictures\img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hibaut\Pictures\img006.jpg"/>
                    <pic:cNvPicPr>
                      <a:picLocks noChangeAspect="1" noChangeArrowheads="1"/>
                    </pic:cNvPicPr>
                  </pic:nvPicPr>
                  <pic:blipFill>
                    <a:blip r:embed="rId5" cstate="print"/>
                    <a:srcRect/>
                    <a:stretch>
                      <a:fillRect/>
                    </a:stretch>
                  </pic:blipFill>
                  <pic:spPr bwMode="auto">
                    <a:xfrm>
                      <a:off x="0" y="0"/>
                      <a:ext cx="3775361" cy="2388059"/>
                    </a:xfrm>
                    <a:prstGeom prst="rect">
                      <a:avLst/>
                    </a:prstGeom>
                    <a:noFill/>
                    <a:ln w="9525">
                      <a:noFill/>
                      <a:miter lim="800000"/>
                      <a:headEnd/>
                      <a:tailEnd/>
                    </a:ln>
                  </pic:spPr>
                </pic:pic>
              </a:graphicData>
            </a:graphic>
          </wp:inline>
        </w:drawing>
      </w:r>
    </w:p>
    <w:p w:rsidR="00E66D42" w:rsidRPr="00E66D42" w:rsidRDefault="00E66D42" w:rsidP="00564C35">
      <w:pPr>
        <w:spacing w:line="360" w:lineRule="auto"/>
        <w:jc w:val="both"/>
        <w:rPr>
          <w:rFonts w:ascii="Times New Roman" w:hAnsi="Times New Roman" w:cs="Times New Roman"/>
        </w:rPr>
      </w:pPr>
    </w:p>
    <w:sectPr w:rsidR="00E66D42" w:rsidRPr="00E66D42" w:rsidSect="0080385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5E031D"/>
    <w:rsid w:val="000743FE"/>
    <w:rsid w:val="00075599"/>
    <w:rsid w:val="00131ADD"/>
    <w:rsid w:val="001E3C93"/>
    <w:rsid w:val="00206953"/>
    <w:rsid w:val="002933A9"/>
    <w:rsid w:val="002B0800"/>
    <w:rsid w:val="003029EB"/>
    <w:rsid w:val="004E4FC3"/>
    <w:rsid w:val="00564C35"/>
    <w:rsid w:val="005E031D"/>
    <w:rsid w:val="005E22BC"/>
    <w:rsid w:val="00653189"/>
    <w:rsid w:val="006870DF"/>
    <w:rsid w:val="006A34A0"/>
    <w:rsid w:val="006A5C16"/>
    <w:rsid w:val="00803859"/>
    <w:rsid w:val="008843EE"/>
    <w:rsid w:val="00890D8C"/>
    <w:rsid w:val="00891599"/>
    <w:rsid w:val="008C347F"/>
    <w:rsid w:val="0092337F"/>
    <w:rsid w:val="00923E65"/>
    <w:rsid w:val="009618DA"/>
    <w:rsid w:val="009E2EBC"/>
    <w:rsid w:val="00A253CB"/>
    <w:rsid w:val="00A57112"/>
    <w:rsid w:val="00B1001C"/>
    <w:rsid w:val="00C826CE"/>
    <w:rsid w:val="00E107C9"/>
    <w:rsid w:val="00E66D42"/>
    <w:rsid w:val="00EC51CD"/>
    <w:rsid w:val="00F1749C"/>
    <w:rsid w:val="00F31D40"/>
    <w:rsid w:val="00F75B93"/>
    <w:rsid w:val="00FC666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859"/>
  </w:style>
  <w:style w:type="paragraph" w:styleId="Titre1">
    <w:name w:val="heading 1"/>
    <w:basedOn w:val="Normal"/>
    <w:next w:val="Normal"/>
    <w:link w:val="Titre1Car"/>
    <w:uiPriority w:val="9"/>
    <w:qFormat/>
    <w:rsid w:val="003029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E03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E031D"/>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3029EB"/>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EC51C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C51CD"/>
    <w:rPr>
      <w:rFonts w:ascii="Tahoma" w:hAnsi="Tahoma" w:cs="Tahoma"/>
      <w:sz w:val="16"/>
      <w:szCs w:val="16"/>
    </w:rPr>
  </w:style>
  <w:style w:type="paragraph" w:styleId="Titre">
    <w:name w:val="Title"/>
    <w:basedOn w:val="Normal"/>
    <w:next w:val="Normal"/>
    <w:link w:val="TitreCar"/>
    <w:uiPriority w:val="10"/>
    <w:qFormat/>
    <w:rsid w:val="00EC51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C51C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3</Pages>
  <Words>849</Words>
  <Characters>4671</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Thibaut</dc:creator>
  <cp:lastModifiedBy>Thibaut</cp:lastModifiedBy>
  <cp:revision>14</cp:revision>
  <dcterms:created xsi:type="dcterms:W3CDTF">2012-03-13T12:46:00Z</dcterms:created>
  <dcterms:modified xsi:type="dcterms:W3CDTF">2012-03-23T17:50:00Z</dcterms:modified>
</cp:coreProperties>
</file>